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7C93" w14:textId="7AD6A45F" w:rsidR="0093283D" w:rsidRPr="005D5606" w:rsidRDefault="0063049F" w:rsidP="005D5606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 w:rsidRPr="005D5606">
        <w:rPr>
          <w:rFonts w:ascii="Tahoma" w:hAnsi="Tahoma" w:cs="Tahom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ED8179B" wp14:editId="7BD7551E">
                <wp:simplePos x="0" y="0"/>
                <wp:positionH relativeFrom="margin">
                  <wp:align>center</wp:align>
                </wp:positionH>
                <wp:positionV relativeFrom="page">
                  <wp:posOffset>4064000</wp:posOffset>
                </wp:positionV>
                <wp:extent cx="8148320" cy="495300"/>
                <wp:effectExtent l="0" t="0" r="1143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8320" cy="4953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338DE24D" id="Rectangle 6" o:spid="_x0000_s1026" style="position:absolute;margin-left:0;margin-top:320pt;width:641.6pt;height:39pt;z-index:251661312;visibility:visible;mso-wrap-style:square;mso-width-percent:105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" o:allowincell="f" fillcolor="#4bacc6" strokecolor="#31849b">
                <w10:wrap anchorx="margin" anchory="page"/>
              </v:rect>
            </w:pict>
          </mc:Fallback>
        </mc:AlternateContent>
      </w:r>
      <w:bookmarkStart w:id="0" w:name="_Hlk147479124"/>
      <w:r w:rsidR="0093283D" w:rsidRPr="005D5606">
        <w:rPr>
          <w:rFonts w:ascii="Tahoma" w:hAnsi="Tahoma" w:cs="Tahom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BD252A" wp14:editId="6E478D2E">
                <wp:simplePos x="0" y="0"/>
                <wp:positionH relativeFrom="page">
                  <wp:posOffset>351155</wp:posOffset>
                </wp:positionH>
                <wp:positionV relativeFrom="page">
                  <wp:posOffset>-127635</wp:posOffset>
                </wp:positionV>
                <wp:extent cx="90805" cy="5267960"/>
                <wp:effectExtent l="0" t="0" r="23495" b="152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26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663CF7F" id="Rectangle 4" o:spid="_x0000_s1026" style="position:absolute;margin-left:27.65pt;margin-top:-10.05pt;width:7.15pt;height:414.8pt;z-index:251659264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" o:allowincell="f" strokecolor="#31849b">
                <w10:wrap anchorx="page" anchory="page"/>
              </v:rect>
            </w:pict>
          </mc:Fallback>
        </mc:AlternateContent>
      </w:r>
      <w:r w:rsidR="0093283D" w:rsidRPr="005D5606">
        <w:rPr>
          <w:rFonts w:ascii="Tahoma" w:hAnsi="Tahoma" w:cs="Tahom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FFFE25" wp14:editId="7CC5A296">
                <wp:simplePos x="0" y="0"/>
                <wp:positionH relativeFrom="page">
                  <wp:posOffset>7120255</wp:posOffset>
                </wp:positionH>
                <wp:positionV relativeFrom="page">
                  <wp:posOffset>-127635</wp:posOffset>
                </wp:positionV>
                <wp:extent cx="90805" cy="5267960"/>
                <wp:effectExtent l="0" t="0" r="23495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26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DA5B71C" id="Rectangle 3" o:spid="_x0000_s1026" style="position:absolute;margin-left:560.65pt;margin-top:-10.05pt;width:7.15pt;height:414.8pt;z-index:251660288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" o:allowincell="f" strokecolor="#31849b">
                <w10:wrap anchorx="page" anchory="page"/>
              </v:rect>
            </w:pict>
          </mc:Fallback>
        </mc:AlternateContent>
      </w:r>
      <w:r w:rsidR="0093283D" w:rsidRPr="005D5606">
        <w:rPr>
          <w:rFonts w:ascii="Tahoma" w:hAnsi="Tahoma" w:cs="Tahoma"/>
          <w:b/>
          <w:sz w:val="32"/>
          <w:szCs w:val="32"/>
        </w:rPr>
        <w:t>SPEECH</w:t>
      </w:r>
    </w:p>
    <w:p w14:paraId="778CD303" w14:textId="77777777" w:rsidR="0093283D" w:rsidRPr="005D5606" w:rsidRDefault="0093283D" w:rsidP="0093283D">
      <w:pPr>
        <w:spacing w:after="0"/>
        <w:jc w:val="center"/>
        <w:rPr>
          <w:rFonts w:ascii="Tahoma" w:hAnsi="Tahoma" w:cs="Tahoma"/>
          <w:sz w:val="32"/>
          <w:szCs w:val="32"/>
        </w:rPr>
      </w:pPr>
      <w:r w:rsidRPr="005D5606">
        <w:rPr>
          <w:rFonts w:ascii="Tahoma" w:hAnsi="Tahoma" w:cs="Tahoma"/>
          <w:sz w:val="32"/>
          <w:szCs w:val="32"/>
        </w:rPr>
        <w:t>BY</w:t>
      </w:r>
    </w:p>
    <w:p w14:paraId="70882275" w14:textId="5593AC5E" w:rsidR="0093283D" w:rsidRPr="005D5606" w:rsidRDefault="0093283D" w:rsidP="0093283D">
      <w:pPr>
        <w:jc w:val="center"/>
        <w:rPr>
          <w:rFonts w:ascii="Tahoma" w:eastAsia="Times New Roman" w:hAnsi="Tahoma" w:cs="Tahoma"/>
          <w:b/>
          <w:bCs/>
          <w:color w:val="0E101A"/>
          <w:sz w:val="32"/>
          <w:szCs w:val="32"/>
        </w:rPr>
      </w:pPr>
      <w:r w:rsidRPr="005D5606">
        <w:rPr>
          <w:rFonts w:ascii="Tahoma" w:hAnsi="Tahoma" w:cs="Tahoma"/>
          <w:b/>
          <w:sz w:val="32"/>
          <w:szCs w:val="32"/>
        </w:rPr>
        <w:t xml:space="preserve">THE </w:t>
      </w:r>
      <w:r w:rsidR="00AC02E2" w:rsidRPr="005D5606">
        <w:rPr>
          <w:rFonts w:ascii="Tahoma" w:hAnsi="Tahoma" w:cs="Tahoma"/>
          <w:b/>
          <w:sz w:val="32"/>
          <w:szCs w:val="32"/>
        </w:rPr>
        <w:t>KNQA COUNCIL CHAIRPERSON</w:t>
      </w:r>
    </w:p>
    <w:p w14:paraId="319ED2D3" w14:textId="3A88375A" w:rsidR="0093283D" w:rsidRPr="005D5606" w:rsidRDefault="00AC02E2" w:rsidP="0093283D">
      <w:pPr>
        <w:jc w:val="center"/>
        <w:rPr>
          <w:rFonts w:ascii="Tahoma" w:eastAsia="Times New Roman" w:hAnsi="Tahoma" w:cs="Tahoma"/>
          <w:b/>
          <w:bCs/>
          <w:color w:val="2E74B5" w:themeColor="accent1" w:themeShade="BF"/>
          <w:sz w:val="32"/>
          <w:szCs w:val="32"/>
        </w:rPr>
      </w:pPr>
      <w:r w:rsidRPr="005D5606">
        <w:rPr>
          <w:rFonts w:ascii="Tahoma" w:eastAsia="Times New Roman" w:hAnsi="Tahoma" w:cs="Tahoma"/>
          <w:b/>
          <w:bCs/>
          <w:color w:val="2E74B5" w:themeColor="accent1" w:themeShade="BF"/>
          <w:sz w:val="32"/>
          <w:szCs w:val="32"/>
        </w:rPr>
        <w:t>HON</w:t>
      </w:r>
      <w:r w:rsidR="0063049F" w:rsidRPr="005D5606">
        <w:rPr>
          <w:rFonts w:ascii="Tahoma" w:eastAsia="Times New Roman" w:hAnsi="Tahoma" w:cs="Tahoma"/>
          <w:b/>
          <w:bCs/>
          <w:color w:val="2E74B5" w:themeColor="accent1" w:themeShade="BF"/>
          <w:sz w:val="32"/>
          <w:szCs w:val="32"/>
        </w:rPr>
        <w:t xml:space="preserve">. </w:t>
      </w:r>
      <w:r w:rsidRPr="005D5606">
        <w:rPr>
          <w:rFonts w:ascii="Tahoma" w:eastAsia="Times New Roman" w:hAnsi="Tahoma" w:cs="Tahoma"/>
          <w:b/>
          <w:bCs/>
          <w:color w:val="2E74B5" w:themeColor="accent1" w:themeShade="BF"/>
          <w:sz w:val="32"/>
          <w:szCs w:val="32"/>
        </w:rPr>
        <w:t>STANLEY KIPTIS</w:t>
      </w:r>
    </w:p>
    <w:p w14:paraId="350AA6EB" w14:textId="77777777" w:rsidR="0093283D" w:rsidRPr="005D5606" w:rsidRDefault="0093283D" w:rsidP="0093283D">
      <w:pPr>
        <w:spacing w:after="0"/>
        <w:jc w:val="center"/>
        <w:rPr>
          <w:rFonts w:ascii="Tahoma" w:hAnsi="Tahoma" w:cs="Tahoma"/>
          <w:bCs/>
          <w:sz w:val="32"/>
          <w:szCs w:val="32"/>
        </w:rPr>
      </w:pPr>
      <w:r w:rsidRPr="005D5606">
        <w:rPr>
          <w:rFonts w:ascii="Tahoma" w:hAnsi="Tahoma" w:cs="Tahoma"/>
          <w:sz w:val="32"/>
          <w:szCs w:val="32"/>
        </w:rPr>
        <w:t>DURING</w:t>
      </w:r>
      <w:r w:rsidRPr="005D5606">
        <w:rPr>
          <w:rFonts w:ascii="Tahoma" w:hAnsi="Tahoma" w:cs="Tahoma"/>
          <w:bCs/>
          <w:sz w:val="32"/>
          <w:szCs w:val="32"/>
        </w:rPr>
        <w:t xml:space="preserve"> THE</w:t>
      </w:r>
    </w:p>
    <w:p w14:paraId="21824534" w14:textId="77777777" w:rsidR="00E33B56" w:rsidRPr="005D5606" w:rsidRDefault="00E33B56" w:rsidP="00E33B56">
      <w:pPr>
        <w:spacing w:after="0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D5606">
        <w:rPr>
          <w:rFonts w:ascii="Tahoma" w:hAnsi="Tahoma" w:cs="Tahoma"/>
          <w:b/>
          <w:bCs/>
          <w:sz w:val="32"/>
          <w:szCs w:val="32"/>
          <w:lang w:val="en-GB"/>
        </w:rPr>
        <w:t xml:space="preserve">MULTISECTORIAL WORKSHOP TO REVIEW KENYA CREDIT ACCUMULATION AND TRANSFER SYSTEM </w:t>
      </w:r>
    </w:p>
    <w:p w14:paraId="1DA59AE8" w14:textId="77777777" w:rsidR="00E33B56" w:rsidRPr="005D5606" w:rsidRDefault="00E33B56" w:rsidP="00E33B56">
      <w:pPr>
        <w:spacing w:after="0"/>
        <w:jc w:val="center"/>
        <w:rPr>
          <w:rFonts w:ascii="Tahoma" w:hAnsi="Tahoma" w:cs="Tahoma"/>
          <w:bCs/>
          <w:sz w:val="32"/>
          <w:szCs w:val="32"/>
          <w:lang w:val="en-GB"/>
        </w:rPr>
      </w:pPr>
      <w:r w:rsidRPr="005D5606">
        <w:rPr>
          <w:rFonts w:ascii="Tahoma" w:hAnsi="Tahoma" w:cs="Tahoma"/>
          <w:bCs/>
          <w:sz w:val="32"/>
          <w:szCs w:val="32"/>
          <w:lang w:val="en-GB"/>
        </w:rPr>
        <w:t>HELD ON</w:t>
      </w:r>
    </w:p>
    <w:p w14:paraId="753486E7" w14:textId="4A170DEC" w:rsidR="00E33B56" w:rsidRPr="005D5606" w:rsidRDefault="00D87FA6" w:rsidP="00E33B56">
      <w:pPr>
        <w:spacing w:after="0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D5606">
        <w:rPr>
          <w:rFonts w:ascii="Tahoma" w:hAnsi="Tahoma" w:cs="Tahoma"/>
          <w:b/>
          <w:bCs/>
          <w:sz w:val="32"/>
          <w:szCs w:val="32"/>
          <w:lang w:val="en-GB"/>
        </w:rPr>
        <w:t xml:space="preserve"> MONDAY  </w:t>
      </w:r>
      <w:r w:rsidR="009D5692" w:rsidRPr="005D5606">
        <w:rPr>
          <w:rFonts w:ascii="Tahoma" w:hAnsi="Tahoma" w:cs="Tahoma"/>
          <w:b/>
          <w:bCs/>
          <w:sz w:val="32"/>
          <w:szCs w:val="32"/>
          <w:lang w:val="en-GB"/>
        </w:rPr>
        <w:t>20</w:t>
      </w:r>
      <w:r w:rsidR="009D5692" w:rsidRPr="005D5606">
        <w:rPr>
          <w:rFonts w:ascii="Tahoma" w:hAnsi="Tahoma" w:cs="Tahoma"/>
          <w:b/>
          <w:bCs/>
          <w:sz w:val="32"/>
          <w:szCs w:val="32"/>
          <w:vertAlign w:val="superscript"/>
          <w:lang w:val="en-GB"/>
        </w:rPr>
        <w:t>TH</w:t>
      </w:r>
      <w:r w:rsidR="009D5692" w:rsidRPr="005D5606">
        <w:rPr>
          <w:rFonts w:ascii="Tahoma" w:hAnsi="Tahoma" w:cs="Tahoma"/>
          <w:b/>
          <w:bCs/>
          <w:sz w:val="32"/>
          <w:szCs w:val="32"/>
          <w:lang w:val="en-GB"/>
        </w:rPr>
        <w:t xml:space="preserve"> </w:t>
      </w:r>
      <w:proofErr w:type="gramStart"/>
      <w:r w:rsidR="00E33B56" w:rsidRPr="005D5606">
        <w:rPr>
          <w:rFonts w:ascii="Tahoma" w:hAnsi="Tahoma" w:cs="Tahoma"/>
          <w:b/>
          <w:bCs/>
          <w:sz w:val="32"/>
          <w:szCs w:val="32"/>
          <w:lang w:val="en-GB"/>
        </w:rPr>
        <w:t>NOVEMBER ,</w:t>
      </w:r>
      <w:proofErr w:type="gramEnd"/>
      <w:r w:rsidR="00E33B56" w:rsidRPr="005D5606">
        <w:rPr>
          <w:rFonts w:ascii="Tahoma" w:hAnsi="Tahoma" w:cs="Tahoma"/>
          <w:b/>
          <w:bCs/>
          <w:sz w:val="32"/>
          <w:szCs w:val="32"/>
          <w:lang w:val="en-GB"/>
        </w:rPr>
        <w:t xml:space="preserve"> 2023</w:t>
      </w:r>
    </w:p>
    <w:p w14:paraId="7B2836D6" w14:textId="77777777" w:rsidR="00E33B56" w:rsidRPr="005D5606" w:rsidRDefault="00E33B56" w:rsidP="00E33B56">
      <w:pPr>
        <w:spacing w:after="0"/>
        <w:jc w:val="center"/>
        <w:rPr>
          <w:rFonts w:ascii="Tahoma" w:hAnsi="Tahoma" w:cs="Tahoma"/>
          <w:bCs/>
          <w:sz w:val="32"/>
          <w:szCs w:val="32"/>
          <w:lang w:val="en-GB"/>
        </w:rPr>
      </w:pPr>
      <w:r w:rsidRPr="005D5606">
        <w:rPr>
          <w:rFonts w:ascii="Tahoma" w:hAnsi="Tahoma" w:cs="Tahoma"/>
          <w:bCs/>
          <w:sz w:val="32"/>
          <w:szCs w:val="32"/>
          <w:lang w:val="en-GB"/>
        </w:rPr>
        <w:t xml:space="preserve"> AT </w:t>
      </w:r>
    </w:p>
    <w:p w14:paraId="3F7C2D85" w14:textId="1D2E6343" w:rsidR="0093283D" w:rsidRPr="005D5606" w:rsidRDefault="00E33B56" w:rsidP="00E33B56">
      <w:pPr>
        <w:spacing w:after="0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D5606">
        <w:rPr>
          <w:rFonts w:ascii="Tahoma" w:hAnsi="Tahoma" w:cs="Tahoma"/>
          <w:b/>
          <w:bCs/>
          <w:sz w:val="32"/>
          <w:szCs w:val="32"/>
          <w:lang w:val="en-GB"/>
        </w:rPr>
        <w:t>LAKE NAIVASHA RESORT HOTEL, NAIVASHA</w:t>
      </w:r>
    </w:p>
    <w:p w14:paraId="5DBD0E89" w14:textId="77777777" w:rsidR="005D5606" w:rsidRDefault="005D5606" w:rsidP="00E33B56">
      <w:pPr>
        <w:spacing w:after="0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</w:p>
    <w:p w14:paraId="2E910AD0" w14:textId="77777777" w:rsidR="005D5606" w:rsidRDefault="005D5606" w:rsidP="00E33B56">
      <w:pPr>
        <w:spacing w:after="0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</w:p>
    <w:p w14:paraId="775F66CC" w14:textId="77777777" w:rsidR="005D5606" w:rsidRDefault="005D5606" w:rsidP="00E33B56">
      <w:pPr>
        <w:spacing w:after="0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</w:p>
    <w:p w14:paraId="3016B735" w14:textId="77777777" w:rsidR="005D5606" w:rsidRPr="005D5606" w:rsidRDefault="005D5606" w:rsidP="005D5606">
      <w:pPr>
        <w:spacing w:after="0" w:line="480" w:lineRule="auto"/>
        <w:jc w:val="center"/>
        <w:rPr>
          <w:rFonts w:ascii="Tahoma" w:hAnsi="Tahoma" w:cs="Tahoma"/>
          <w:b/>
          <w:bCs/>
          <w:sz w:val="28"/>
          <w:szCs w:val="28"/>
          <w:lang w:val="en-GB"/>
        </w:rPr>
      </w:pPr>
    </w:p>
    <w:bookmarkEnd w:id="0"/>
    <w:p w14:paraId="325104AB" w14:textId="09F2D683" w:rsidR="00DB6FF9" w:rsidRPr="005D5606" w:rsidRDefault="0093283D" w:rsidP="005D5606">
      <w:pPr>
        <w:pStyle w:val="NoSpacing"/>
        <w:numPr>
          <w:ilvl w:val="0"/>
          <w:numId w:val="1"/>
        </w:numPr>
        <w:spacing w:line="480" w:lineRule="auto"/>
        <w:rPr>
          <w:rFonts w:ascii="Tahoma" w:hAnsi="Tahoma" w:cs="Tahoma"/>
          <w:b/>
          <w:bCs/>
          <w:sz w:val="28"/>
          <w:szCs w:val="28"/>
        </w:rPr>
      </w:pPr>
      <w:r w:rsidRPr="005D5606">
        <w:rPr>
          <w:rFonts w:ascii="Tahoma" w:hAnsi="Tahoma" w:cs="Tahoma"/>
          <w:b/>
          <w:bCs/>
          <w:sz w:val="28"/>
          <w:szCs w:val="28"/>
        </w:rPr>
        <w:t xml:space="preserve"> </w:t>
      </w:r>
      <w:r w:rsidR="005D5606" w:rsidRPr="005D5606">
        <w:rPr>
          <w:rFonts w:ascii="Tahoma" w:hAnsi="Tahoma" w:cs="Tahoma"/>
          <w:b/>
          <w:bCs/>
          <w:sz w:val="28"/>
          <w:szCs w:val="28"/>
        </w:rPr>
        <w:t>The Cabinet</w:t>
      </w:r>
      <w:r w:rsidR="00DB6FF9" w:rsidRPr="005D5606">
        <w:rPr>
          <w:rFonts w:ascii="Tahoma" w:hAnsi="Tahoma" w:cs="Tahoma"/>
          <w:b/>
          <w:bCs/>
          <w:sz w:val="28"/>
          <w:szCs w:val="28"/>
        </w:rPr>
        <w:t xml:space="preserve"> Secretary, Ministry of Education</w:t>
      </w:r>
      <w:r w:rsidR="007C7D2A">
        <w:rPr>
          <w:rFonts w:ascii="Tahoma" w:hAnsi="Tahoma" w:cs="Tahoma"/>
          <w:b/>
          <w:bCs/>
          <w:sz w:val="28"/>
          <w:szCs w:val="28"/>
        </w:rPr>
        <w:t xml:space="preserve">, </w:t>
      </w:r>
      <w:r w:rsidR="00DB6FF9" w:rsidRPr="005D5606">
        <w:rPr>
          <w:rFonts w:ascii="Tahoma" w:hAnsi="Tahoma" w:cs="Tahoma"/>
          <w:b/>
          <w:bCs/>
          <w:sz w:val="28"/>
          <w:szCs w:val="28"/>
        </w:rPr>
        <w:t xml:space="preserve">Hon Ezekiel Machogu, </w:t>
      </w:r>
      <w:proofErr w:type="gramStart"/>
      <w:r w:rsidR="00DB6FF9" w:rsidRPr="005D5606">
        <w:rPr>
          <w:rFonts w:ascii="Tahoma" w:hAnsi="Tahoma" w:cs="Tahoma"/>
          <w:b/>
          <w:bCs/>
          <w:sz w:val="28"/>
          <w:szCs w:val="28"/>
        </w:rPr>
        <w:t>CBS</w:t>
      </w:r>
      <w:r w:rsidR="005D5606" w:rsidRPr="005D5606">
        <w:rPr>
          <w:rFonts w:ascii="Tahoma" w:hAnsi="Tahoma" w:cs="Tahoma"/>
          <w:b/>
          <w:bCs/>
          <w:sz w:val="28"/>
          <w:szCs w:val="28"/>
        </w:rPr>
        <w:t>;</w:t>
      </w:r>
      <w:proofErr w:type="gramEnd"/>
    </w:p>
    <w:p w14:paraId="2930F79F" w14:textId="441C0EB8" w:rsidR="00E33B56" w:rsidRPr="005D5606" w:rsidRDefault="00E33B56" w:rsidP="005D5606">
      <w:pPr>
        <w:pStyle w:val="NoSpacing"/>
        <w:numPr>
          <w:ilvl w:val="0"/>
          <w:numId w:val="1"/>
        </w:numPr>
        <w:spacing w:line="480" w:lineRule="auto"/>
        <w:rPr>
          <w:rFonts w:ascii="Tahoma" w:hAnsi="Tahoma" w:cs="Tahoma"/>
          <w:b/>
          <w:bCs/>
          <w:sz w:val="28"/>
          <w:szCs w:val="28"/>
        </w:rPr>
      </w:pPr>
      <w:r w:rsidRPr="005D5606">
        <w:rPr>
          <w:rFonts w:ascii="Tahoma" w:hAnsi="Tahoma" w:cs="Tahoma"/>
          <w:b/>
          <w:bCs/>
          <w:sz w:val="28"/>
          <w:szCs w:val="28"/>
        </w:rPr>
        <w:t xml:space="preserve">The Principal Secretary, State Department for TVET- Dr. Esther </w:t>
      </w:r>
      <w:proofErr w:type="spellStart"/>
      <w:proofErr w:type="gramStart"/>
      <w:r w:rsidRPr="005D5606">
        <w:rPr>
          <w:rFonts w:ascii="Tahoma" w:hAnsi="Tahoma" w:cs="Tahoma"/>
          <w:b/>
          <w:bCs/>
          <w:sz w:val="28"/>
          <w:szCs w:val="28"/>
        </w:rPr>
        <w:t>Muoria</w:t>
      </w:r>
      <w:proofErr w:type="spellEnd"/>
      <w:r w:rsidR="005D5606" w:rsidRPr="005D5606">
        <w:rPr>
          <w:rFonts w:ascii="Tahoma" w:hAnsi="Tahoma" w:cs="Tahoma"/>
          <w:b/>
          <w:bCs/>
          <w:sz w:val="28"/>
          <w:szCs w:val="28"/>
        </w:rPr>
        <w:t>;</w:t>
      </w:r>
      <w:proofErr w:type="gramEnd"/>
    </w:p>
    <w:p w14:paraId="2DE68528" w14:textId="5A24D388" w:rsidR="00E33B56" w:rsidRPr="005D5606" w:rsidRDefault="00917F2B" w:rsidP="005D5606">
      <w:pPr>
        <w:pStyle w:val="NoSpacing"/>
        <w:numPr>
          <w:ilvl w:val="0"/>
          <w:numId w:val="1"/>
        </w:numPr>
        <w:spacing w:line="480" w:lineRule="auto"/>
        <w:rPr>
          <w:rFonts w:ascii="Tahoma" w:hAnsi="Tahoma" w:cs="Tahoma"/>
          <w:b/>
          <w:bCs/>
          <w:sz w:val="28"/>
          <w:szCs w:val="28"/>
        </w:rPr>
      </w:pPr>
      <w:r w:rsidRPr="005D5606">
        <w:rPr>
          <w:rFonts w:ascii="Tahoma" w:hAnsi="Tahoma" w:cs="Tahoma"/>
          <w:b/>
          <w:bCs/>
          <w:sz w:val="28"/>
          <w:szCs w:val="28"/>
        </w:rPr>
        <w:t>KNQA Ag. Director General</w:t>
      </w:r>
      <w:r w:rsidR="005D5606" w:rsidRPr="005D5606">
        <w:rPr>
          <w:rFonts w:ascii="Tahoma" w:hAnsi="Tahoma" w:cs="Tahoma"/>
          <w:b/>
          <w:bCs/>
          <w:sz w:val="28"/>
          <w:szCs w:val="28"/>
        </w:rPr>
        <w:t xml:space="preserve"> - </w:t>
      </w:r>
      <w:r w:rsidR="00E33B56" w:rsidRPr="005D5606">
        <w:rPr>
          <w:rFonts w:ascii="Tahoma" w:hAnsi="Tahoma" w:cs="Tahoma"/>
          <w:b/>
          <w:bCs/>
          <w:sz w:val="28"/>
          <w:szCs w:val="28"/>
        </w:rPr>
        <w:t>Dr. Alice Kande</w:t>
      </w:r>
      <w:r w:rsidR="005D5606" w:rsidRPr="005D5606">
        <w:rPr>
          <w:rFonts w:ascii="Tahoma" w:hAnsi="Tahoma" w:cs="Tahoma"/>
          <w:b/>
          <w:bCs/>
          <w:sz w:val="28"/>
          <w:szCs w:val="28"/>
        </w:rPr>
        <w:t>;</w:t>
      </w:r>
      <w:r w:rsidR="00E33B56" w:rsidRPr="005D5606">
        <w:rPr>
          <w:rFonts w:ascii="Tahoma" w:hAnsi="Tahoma" w:cs="Tahoma"/>
          <w:b/>
          <w:bCs/>
          <w:sz w:val="28"/>
          <w:szCs w:val="28"/>
        </w:rPr>
        <w:t xml:space="preserve">  </w:t>
      </w:r>
    </w:p>
    <w:p w14:paraId="45FE52F7" w14:textId="68BCEF2B" w:rsidR="0093283D" w:rsidRPr="005D5606" w:rsidRDefault="00E33B56" w:rsidP="005D5606">
      <w:pPr>
        <w:pStyle w:val="NoSpacing"/>
        <w:numPr>
          <w:ilvl w:val="0"/>
          <w:numId w:val="1"/>
        </w:numPr>
        <w:spacing w:line="480" w:lineRule="auto"/>
        <w:rPr>
          <w:rFonts w:ascii="Tahoma" w:hAnsi="Tahoma" w:cs="Tahoma"/>
          <w:b/>
          <w:sz w:val="28"/>
          <w:szCs w:val="28"/>
        </w:rPr>
      </w:pPr>
      <w:r w:rsidRPr="005D5606">
        <w:rPr>
          <w:rFonts w:ascii="Tahoma" w:hAnsi="Tahoma" w:cs="Tahoma"/>
          <w:b/>
          <w:bCs/>
          <w:sz w:val="28"/>
          <w:szCs w:val="28"/>
        </w:rPr>
        <w:t xml:space="preserve">The </w:t>
      </w:r>
      <w:r w:rsidR="005D5606" w:rsidRPr="005D5606">
        <w:rPr>
          <w:rFonts w:ascii="Tahoma" w:hAnsi="Tahoma" w:cs="Tahoma"/>
          <w:b/>
          <w:bCs/>
          <w:sz w:val="28"/>
          <w:szCs w:val="28"/>
        </w:rPr>
        <w:t xml:space="preserve">Kenya Credit Accumulation &amp; Transfer System (KCATS) </w:t>
      </w:r>
      <w:r w:rsidRPr="005D5606">
        <w:rPr>
          <w:rFonts w:ascii="Tahoma" w:hAnsi="Tahoma" w:cs="Tahoma"/>
          <w:b/>
          <w:bCs/>
          <w:sz w:val="28"/>
          <w:szCs w:val="28"/>
        </w:rPr>
        <w:t xml:space="preserve">Technical Working </w:t>
      </w:r>
      <w:proofErr w:type="gramStart"/>
      <w:r w:rsidR="007C7D2A" w:rsidRPr="005D5606">
        <w:rPr>
          <w:rFonts w:ascii="Tahoma" w:hAnsi="Tahoma" w:cs="Tahoma"/>
          <w:b/>
          <w:bCs/>
          <w:sz w:val="28"/>
          <w:szCs w:val="28"/>
        </w:rPr>
        <w:t>Committee</w:t>
      </w:r>
      <w:r w:rsidR="007C7D2A">
        <w:rPr>
          <w:rFonts w:ascii="Tahoma" w:hAnsi="Tahoma" w:cs="Tahoma"/>
          <w:b/>
          <w:bCs/>
          <w:sz w:val="28"/>
          <w:szCs w:val="28"/>
        </w:rPr>
        <w:t>;</w:t>
      </w:r>
      <w:proofErr w:type="gramEnd"/>
    </w:p>
    <w:p w14:paraId="5748D04F" w14:textId="61966680" w:rsidR="00917F2B" w:rsidRPr="005D5606" w:rsidRDefault="00917F2B" w:rsidP="005D5606">
      <w:pPr>
        <w:pStyle w:val="NoSpacing"/>
        <w:numPr>
          <w:ilvl w:val="0"/>
          <w:numId w:val="1"/>
        </w:numPr>
        <w:spacing w:line="480" w:lineRule="auto"/>
        <w:rPr>
          <w:rFonts w:ascii="Tahoma" w:hAnsi="Tahoma" w:cs="Tahoma"/>
          <w:b/>
          <w:sz w:val="28"/>
          <w:szCs w:val="28"/>
        </w:rPr>
      </w:pPr>
      <w:r w:rsidRPr="005D5606">
        <w:rPr>
          <w:rFonts w:ascii="Tahoma" w:hAnsi="Tahoma" w:cs="Tahoma"/>
          <w:b/>
          <w:bCs/>
          <w:sz w:val="28"/>
          <w:szCs w:val="28"/>
        </w:rPr>
        <w:t xml:space="preserve">KNQA </w:t>
      </w:r>
      <w:proofErr w:type="gramStart"/>
      <w:r w:rsidRPr="005D5606">
        <w:rPr>
          <w:rFonts w:ascii="Tahoma" w:hAnsi="Tahoma" w:cs="Tahoma"/>
          <w:b/>
          <w:bCs/>
          <w:sz w:val="28"/>
          <w:szCs w:val="28"/>
        </w:rPr>
        <w:t>Staff</w:t>
      </w:r>
      <w:r w:rsidR="005D5606" w:rsidRPr="005D5606">
        <w:rPr>
          <w:rFonts w:ascii="Tahoma" w:hAnsi="Tahoma" w:cs="Tahoma"/>
          <w:b/>
          <w:bCs/>
          <w:sz w:val="28"/>
          <w:szCs w:val="28"/>
        </w:rPr>
        <w:t>;</w:t>
      </w:r>
      <w:proofErr w:type="gramEnd"/>
      <w:r w:rsidRPr="005D5606"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61C25578" w14:textId="511133BB" w:rsidR="005D5606" w:rsidRPr="005D5606" w:rsidRDefault="005D5606" w:rsidP="005D5606">
      <w:pPr>
        <w:pStyle w:val="NoSpacing"/>
        <w:numPr>
          <w:ilvl w:val="0"/>
          <w:numId w:val="1"/>
        </w:numPr>
        <w:spacing w:line="480" w:lineRule="auto"/>
        <w:rPr>
          <w:rFonts w:ascii="Tahoma" w:hAnsi="Tahoma" w:cs="Tahoma"/>
          <w:b/>
          <w:sz w:val="28"/>
          <w:szCs w:val="28"/>
        </w:rPr>
      </w:pPr>
      <w:r w:rsidRPr="005D5606">
        <w:rPr>
          <w:rFonts w:ascii="Tahoma" w:hAnsi="Tahoma" w:cs="Tahoma"/>
          <w:b/>
          <w:bCs/>
          <w:sz w:val="28"/>
          <w:szCs w:val="28"/>
        </w:rPr>
        <w:t xml:space="preserve">Ladies &amp; </w:t>
      </w:r>
      <w:proofErr w:type="gramStart"/>
      <w:r w:rsidRPr="005D5606">
        <w:rPr>
          <w:rFonts w:ascii="Tahoma" w:hAnsi="Tahoma" w:cs="Tahoma"/>
          <w:b/>
          <w:bCs/>
          <w:sz w:val="28"/>
          <w:szCs w:val="28"/>
        </w:rPr>
        <w:t>Gentlemen;</w:t>
      </w:r>
      <w:proofErr w:type="gramEnd"/>
    </w:p>
    <w:p w14:paraId="69752A48" w14:textId="77777777" w:rsidR="005D5606" w:rsidRDefault="005D5606" w:rsidP="005D5606">
      <w:pPr>
        <w:pStyle w:val="NoSpacing"/>
        <w:spacing w:line="360" w:lineRule="auto"/>
        <w:ind w:left="720"/>
        <w:rPr>
          <w:rFonts w:ascii="Tahoma" w:hAnsi="Tahoma" w:cs="Tahoma"/>
          <w:b/>
          <w:sz w:val="24"/>
          <w:szCs w:val="24"/>
        </w:rPr>
      </w:pPr>
    </w:p>
    <w:p w14:paraId="398A3416" w14:textId="7E0EDDAC" w:rsidR="00F27BB9" w:rsidRPr="005D5606" w:rsidRDefault="0093283D" w:rsidP="0063049F">
      <w:pPr>
        <w:pStyle w:val="NoSpacing"/>
        <w:spacing w:line="360" w:lineRule="auto"/>
        <w:rPr>
          <w:rFonts w:ascii="Tahoma" w:hAnsi="Tahoma" w:cs="Tahoma"/>
          <w:bCs/>
          <w:sz w:val="28"/>
          <w:szCs w:val="28"/>
        </w:rPr>
      </w:pPr>
      <w:r w:rsidRPr="005D5606">
        <w:rPr>
          <w:rFonts w:ascii="Tahoma" w:hAnsi="Tahoma" w:cs="Tahoma"/>
          <w:b/>
          <w:bCs/>
          <w:sz w:val="28"/>
          <w:szCs w:val="28"/>
        </w:rPr>
        <w:t>Good morning</w:t>
      </w:r>
      <w:r w:rsidRPr="005D5606">
        <w:rPr>
          <w:rFonts w:ascii="Tahoma" w:hAnsi="Tahoma" w:cs="Tahoma"/>
          <w:bCs/>
          <w:sz w:val="28"/>
          <w:szCs w:val="28"/>
        </w:rPr>
        <w:t xml:space="preserve">, </w:t>
      </w:r>
    </w:p>
    <w:p w14:paraId="3551ED2E" w14:textId="0A139659" w:rsidR="005D5606" w:rsidRDefault="00E06694" w:rsidP="00917F2B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  <w:bookmarkStart w:id="1" w:name="_Hlk147479364"/>
      <w:r w:rsidRPr="005D5606">
        <w:rPr>
          <w:rFonts w:ascii="Tahoma" w:hAnsi="Tahoma" w:cs="Tahoma"/>
          <w:sz w:val="28"/>
          <w:szCs w:val="28"/>
        </w:rPr>
        <w:t xml:space="preserve">It is with utmost gratitude and pleasure that I welcome you all to this </w:t>
      </w:r>
      <w:r w:rsidR="00FA2215" w:rsidRPr="005D5606">
        <w:rPr>
          <w:rFonts w:ascii="Tahoma" w:hAnsi="Tahoma" w:cs="Tahoma"/>
          <w:sz w:val="28"/>
          <w:szCs w:val="28"/>
        </w:rPr>
        <w:t>workshop.</w:t>
      </w:r>
      <w:r w:rsidR="00AB3E62" w:rsidRPr="005D5606">
        <w:rPr>
          <w:rFonts w:ascii="Tahoma" w:hAnsi="Tahoma" w:cs="Tahoma"/>
          <w:sz w:val="28"/>
          <w:szCs w:val="28"/>
        </w:rPr>
        <w:t xml:space="preserve"> </w:t>
      </w:r>
      <w:r w:rsidR="00917F2B" w:rsidRPr="005D5606">
        <w:rPr>
          <w:rFonts w:ascii="Tahoma" w:hAnsi="Tahoma" w:cs="Tahoma"/>
          <w:sz w:val="28"/>
          <w:szCs w:val="28"/>
        </w:rPr>
        <w:t>On behalf of the KNQA Council, may I exten</w:t>
      </w:r>
      <w:r w:rsidR="005D5606">
        <w:rPr>
          <w:rFonts w:ascii="Tahoma" w:hAnsi="Tahoma" w:cs="Tahoma"/>
          <w:sz w:val="28"/>
          <w:szCs w:val="28"/>
        </w:rPr>
        <w:t>d</w:t>
      </w:r>
      <w:r w:rsidR="00917F2B" w:rsidRPr="005D5606">
        <w:rPr>
          <w:rFonts w:ascii="Tahoma" w:hAnsi="Tahoma" w:cs="Tahoma"/>
          <w:sz w:val="28"/>
          <w:szCs w:val="28"/>
        </w:rPr>
        <w:t xml:space="preserve"> our gratitude to</w:t>
      </w:r>
      <w:r w:rsidR="00AB3E62" w:rsidRPr="005D5606">
        <w:rPr>
          <w:rFonts w:ascii="Tahoma" w:hAnsi="Tahoma" w:cs="Tahoma"/>
          <w:sz w:val="28"/>
          <w:szCs w:val="28"/>
        </w:rPr>
        <w:t xml:space="preserve"> </w:t>
      </w:r>
      <w:r w:rsidR="00CA5CAF" w:rsidRPr="005D5606">
        <w:rPr>
          <w:rFonts w:ascii="Tahoma" w:hAnsi="Tahoma" w:cs="Tahoma"/>
          <w:sz w:val="28"/>
          <w:szCs w:val="28"/>
        </w:rPr>
        <w:t xml:space="preserve">the Cabinet Secretary, Ministry of Education - Hon. Ezekiel Machogu and the Principal Secretary for TVET - Dr. Esther </w:t>
      </w:r>
      <w:proofErr w:type="spellStart"/>
      <w:r w:rsidR="00CA5CAF" w:rsidRPr="005D5606">
        <w:rPr>
          <w:rFonts w:ascii="Tahoma" w:hAnsi="Tahoma" w:cs="Tahoma"/>
          <w:sz w:val="28"/>
          <w:szCs w:val="28"/>
        </w:rPr>
        <w:t>Muoria</w:t>
      </w:r>
      <w:proofErr w:type="spellEnd"/>
      <w:r w:rsidR="00CA5CAF" w:rsidRPr="005D5606">
        <w:rPr>
          <w:rFonts w:ascii="Tahoma" w:hAnsi="Tahoma" w:cs="Tahoma"/>
          <w:sz w:val="28"/>
          <w:szCs w:val="28"/>
        </w:rPr>
        <w:t xml:space="preserve"> for </w:t>
      </w:r>
      <w:r w:rsidR="00AB3E62" w:rsidRPr="005D5606">
        <w:rPr>
          <w:rFonts w:ascii="Tahoma" w:hAnsi="Tahoma" w:cs="Tahoma"/>
          <w:sz w:val="28"/>
          <w:szCs w:val="28"/>
        </w:rPr>
        <w:t xml:space="preserve">the support they have accorded the Authority </w:t>
      </w:r>
      <w:r w:rsidR="005D5606">
        <w:rPr>
          <w:rFonts w:ascii="Tahoma" w:hAnsi="Tahoma" w:cs="Tahoma"/>
          <w:sz w:val="28"/>
          <w:szCs w:val="28"/>
        </w:rPr>
        <w:t>in ensuring effective implementation of the Kenya National Qualifications Framework</w:t>
      </w:r>
      <w:r w:rsidR="00CA5CAF" w:rsidRPr="005D5606">
        <w:rPr>
          <w:rFonts w:ascii="Tahoma" w:hAnsi="Tahoma" w:cs="Tahoma"/>
          <w:sz w:val="28"/>
          <w:szCs w:val="28"/>
        </w:rPr>
        <w:t>.</w:t>
      </w:r>
    </w:p>
    <w:p w14:paraId="0808395A" w14:textId="77777777" w:rsidR="005D5606" w:rsidRDefault="005D5606" w:rsidP="00917F2B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14:paraId="791AD4EE" w14:textId="5CDD105A" w:rsidR="005D5606" w:rsidRDefault="00CA5CAF" w:rsidP="00917F2B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5D5606">
        <w:rPr>
          <w:rFonts w:ascii="Tahoma" w:hAnsi="Tahoma" w:cs="Tahoma"/>
          <w:sz w:val="28"/>
          <w:szCs w:val="28"/>
        </w:rPr>
        <w:t xml:space="preserve">I wish to thank </w:t>
      </w:r>
      <w:r w:rsidR="00917F2B" w:rsidRPr="005D5606">
        <w:rPr>
          <w:rFonts w:ascii="Tahoma" w:hAnsi="Tahoma" w:cs="Tahoma"/>
          <w:sz w:val="28"/>
          <w:szCs w:val="28"/>
        </w:rPr>
        <w:t xml:space="preserve">KNQA </w:t>
      </w:r>
      <w:r w:rsidR="005D5606">
        <w:rPr>
          <w:rFonts w:ascii="Tahoma" w:hAnsi="Tahoma" w:cs="Tahoma"/>
          <w:sz w:val="28"/>
          <w:szCs w:val="28"/>
        </w:rPr>
        <w:t>M</w:t>
      </w:r>
      <w:r w:rsidR="00917F2B" w:rsidRPr="005D5606">
        <w:rPr>
          <w:rFonts w:ascii="Tahoma" w:hAnsi="Tahoma" w:cs="Tahoma"/>
          <w:sz w:val="28"/>
          <w:szCs w:val="28"/>
        </w:rPr>
        <w:t>anagement and staff for the immeasurable commitment towards ensuring that the Authority effectively executes its mandate</w:t>
      </w:r>
      <w:r w:rsidR="005D5606">
        <w:rPr>
          <w:rFonts w:ascii="Tahoma" w:hAnsi="Tahoma" w:cs="Tahoma"/>
          <w:sz w:val="28"/>
          <w:szCs w:val="28"/>
        </w:rPr>
        <w:t>s, among them being development of national policies to i</w:t>
      </w:r>
      <w:r w:rsidR="007C7D2A">
        <w:rPr>
          <w:rFonts w:ascii="Tahoma" w:hAnsi="Tahoma" w:cs="Tahoma"/>
          <w:sz w:val="28"/>
          <w:szCs w:val="28"/>
        </w:rPr>
        <w:t xml:space="preserve">nform quality, </w:t>
      </w:r>
      <w:proofErr w:type="gramStart"/>
      <w:r w:rsidR="007C7D2A">
        <w:rPr>
          <w:rFonts w:ascii="Tahoma" w:hAnsi="Tahoma" w:cs="Tahoma"/>
          <w:sz w:val="28"/>
          <w:szCs w:val="28"/>
        </w:rPr>
        <w:t>credibility</w:t>
      </w:r>
      <w:proofErr w:type="gramEnd"/>
      <w:r w:rsidR="007C7D2A">
        <w:rPr>
          <w:rFonts w:ascii="Tahoma" w:hAnsi="Tahoma" w:cs="Tahoma"/>
          <w:sz w:val="28"/>
          <w:szCs w:val="28"/>
        </w:rPr>
        <w:t xml:space="preserve"> and relevance of our national qualifications.</w:t>
      </w:r>
    </w:p>
    <w:p w14:paraId="7F47C139" w14:textId="3E69BA3F" w:rsidR="00CA5CAF" w:rsidRPr="005D5606" w:rsidRDefault="00917F2B" w:rsidP="00917F2B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5D5606">
        <w:rPr>
          <w:rFonts w:ascii="Tahoma" w:hAnsi="Tahoma" w:cs="Tahoma"/>
          <w:sz w:val="28"/>
          <w:szCs w:val="28"/>
        </w:rPr>
        <w:t xml:space="preserve"> </w:t>
      </w:r>
    </w:p>
    <w:p w14:paraId="0F7EB9C7" w14:textId="23FBB19A" w:rsidR="005D5606" w:rsidRDefault="005D5606" w:rsidP="00917F2B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7C7D2A">
        <w:rPr>
          <w:rFonts w:ascii="Tahoma" w:hAnsi="Tahoma" w:cs="Tahoma"/>
          <w:b/>
          <w:bCs/>
          <w:sz w:val="28"/>
          <w:szCs w:val="28"/>
        </w:rPr>
        <w:t>Ladies and Gentlemen</w:t>
      </w:r>
      <w:r>
        <w:rPr>
          <w:rFonts w:ascii="Tahoma" w:hAnsi="Tahoma" w:cs="Tahoma"/>
          <w:sz w:val="28"/>
          <w:szCs w:val="28"/>
        </w:rPr>
        <w:t>, join me in appreciating the C</w:t>
      </w:r>
      <w:r w:rsidR="00832ABC" w:rsidRPr="005D5606">
        <w:rPr>
          <w:rFonts w:ascii="Tahoma" w:hAnsi="Tahoma" w:cs="Tahoma"/>
          <w:sz w:val="28"/>
          <w:szCs w:val="28"/>
        </w:rPr>
        <w:t>abinet Secretary</w:t>
      </w:r>
      <w:r>
        <w:rPr>
          <w:rFonts w:ascii="Tahoma" w:hAnsi="Tahoma" w:cs="Tahoma"/>
          <w:sz w:val="28"/>
          <w:szCs w:val="28"/>
        </w:rPr>
        <w:t xml:space="preserve"> for moving swiftly in constituting a national team to review the KCATS Policy.</w:t>
      </w:r>
      <w:r w:rsidR="00970F27">
        <w:rPr>
          <w:rFonts w:ascii="Tahoma" w:hAnsi="Tahoma" w:cs="Tahoma"/>
          <w:sz w:val="28"/>
          <w:szCs w:val="28"/>
        </w:rPr>
        <w:t xml:space="preserve"> I note with deep appreciation that this is a multi-Agency and multi-</w:t>
      </w:r>
      <w:proofErr w:type="gramStart"/>
      <w:r w:rsidR="00970F27">
        <w:rPr>
          <w:rFonts w:ascii="Tahoma" w:hAnsi="Tahoma" w:cs="Tahoma"/>
          <w:sz w:val="28"/>
          <w:szCs w:val="28"/>
        </w:rPr>
        <w:t>Sectoral  team</w:t>
      </w:r>
      <w:proofErr w:type="gramEnd"/>
      <w:r w:rsidR="00970F27">
        <w:rPr>
          <w:rFonts w:ascii="Tahoma" w:hAnsi="Tahoma" w:cs="Tahoma"/>
          <w:sz w:val="28"/>
          <w:szCs w:val="28"/>
        </w:rPr>
        <w:t xml:space="preserve"> that brings onboard diverse expertise that will undoubtedly come up with a well thought through national document.</w:t>
      </w:r>
    </w:p>
    <w:p w14:paraId="1B3EDB78" w14:textId="77777777" w:rsidR="00970F27" w:rsidRDefault="00970F27" w:rsidP="00917F2B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14:paraId="5DC22947" w14:textId="75B71B22" w:rsidR="00970F27" w:rsidRDefault="00970F27" w:rsidP="00917F2B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Ladies and Gentlemen, the Qualifications landscape in Kenya encompasses multiple stakeholders who must work together to ensure relevance, portability of qualifications, mobility of </w:t>
      </w:r>
      <w:proofErr w:type="spellStart"/>
      <w:r>
        <w:rPr>
          <w:rFonts w:ascii="Tahoma" w:hAnsi="Tahoma" w:cs="Tahoma"/>
          <w:sz w:val="28"/>
          <w:szCs w:val="28"/>
        </w:rPr>
        <w:t>labour</w:t>
      </w:r>
      <w:proofErr w:type="spellEnd"/>
      <w:r>
        <w:rPr>
          <w:rFonts w:ascii="Tahoma" w:hAnsi="Tahoma" w:cs="Tahoma"/>
          <w:sz w:val="28"/>
          <w:szCs w:val="28"/>
        </w:rPr>
        <w:t xml:space="preserve"> and global competitiveness of our qualifications. We have worked with multiple stakeholders previously and I call upon all of us to leverage </w:t>
      </w:r>
      <w:r w:rsidR="007C7D2A">
        <w:rPr>
          <w:rFonts w:ascii="Tahoma" w:hAnsi="Tahoma" w:cs="Tahoma"/>
          <w:sz w:val="28"/>
          <w:szCs w:val="28"/>
        </w:rPr>
        <w:t xml:space="preserve">the </w:t>
      </w:r>
      <w:r>
        <w:rPr>
          <w:rFonts w:ascii="Tahoma" w:hAnsi="Tahoma" w:cs="Tahoma"/>
          <w:sz w:val="28"/>
          <w:szCs w:val="28"/>
        </w:rPr>
        <w:t>diverse expertise that each one of us brings to the table.</w:t>
      </w:r>
    </w:p>
    <w:p w14:paraId="6E6A132B" w14:textId="2984416B" w:rsidR="00917F2B" w:rsidRPr="009C0DB4" w:rsidRDefault="00334140" w:rsidP="00917F2B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5D5606">
        <w:rPr>
          <w:rFonts w:ascii="Tahoma" w:hAnsi="Tahoma" w:cs="Tahoma"/>
          <w:b/>
          <w:sz w:val="28"/>
          <w:szCs w:val="28"/>
        </w:rPr>
        <w:lastRenderedPageBreak/>
        <w:t>Ladies and Gentlem</w:t>
      </w:r>
      <w:r w:rsidR="009C0DB4">
        <w:rPr>
          <w:rFonts w:ascii="Tahoma" w:hAnsi="Tahoma" w:cs="Tahoma"/>
          <w:b/>
          <w:sz w:val="28"/>
          <w:szCs w:val="28"/>
        </w:rPr>
        <w:t>e</w:t>
      </w:r>
      <w:r w:rsidRPr="005D5606">
        <w:rPr>
          <w:rFonts w:ascii="Tahoma" w:hAnsi="Tahoma" w:cs="Tahoma"/>
          <w:b/>
          <w:sz w:val="28"/>
          <w:szCs w:val="28"/>
        </w:rPr>
        <w:t>n</w:t>
      </w:r>
      <w:r w:rsidR="009C0DB4">
        <w:rPr>
          <w:rFonts w:ascii="Tahoma" w:hAnsi="Tahoma" w:cs="Tahoma"/>
          <w:sz w:val="28"/>
          <w:szCs w:val="28"/>
        </w:rPr>
        <w:t xml:space="preserve">, </w:t>
      </w:r>
      <w:r w:rsidR="00917F2B" w:rsidRPr="005D5606">
        <w:rPr>
          <w:rFonts w:ascii="Tahoma" w:hAnsi="Tahoma" w:cs="Tahoma"/>
          <w:sz w:val="28"/>
          <w:szCs w:val="28"/>
        </w:rPr>
        <w:t>this workshop is timely</w:t>
      </w:r>
      <w:r w:rsidR="009C0DB4">
        <w:rPr>
          <w:rFonts w:ascii="Tahoma" w:hAnsi="Tahoma" w:cs="Tahoma"/>
          <w:sz w:val="28"/>
          <w:szCs w:val="28"/>
        </w:rPr>
        <w:t xml:space="preserve"> as</w:t>
      </w:r>
      <w:r w:rsidR="00917F2B" w:rsidRPr="005D5606">
        <w:rPr>
          <w:rFonts w:ascii="Tahoma" w:hAnsi="Tahoma" w:cs="Tahoma"/>
          <w:sz w:val="28"/>
          <w:szCs w:val="28"/>
        </w:rPr>
        <w:t xml:space="preserve"> it has </w:t>
      </w:r>
      <w:proofErr w:type="gramStart"/>
      <w:r w:rsidR="009C0DB4">
        <w:rPr>
          <w:rFonts w:ascii="Tahoma" w:hAnsi="Tahoma" w:cs="Tahoma"/>
          <w:sz w:val="28"/>
          <w:szCs w:val="28"/>
        </w:rPr>
        <w:t>happens</w:t>
      </w:r>
      <w:proofErr w:type="gramEnd"/>
      <w:r w:rsidR="009C0DB4">
        <w:rPr>
          <w:rFonts w:ascii="Tahoma" w:hAnsi="Tahoma" w:cs="Tahoma"/>
          <w:sz w:val="28"/>
          <w:szCs w:val="28"/>
        </w:rPr>
        <w:t xml:space="preserve"> at the backdrop of implementing recommendations of</w:t>
      </w:r>
      <w:r w:rsidR="00917F2B" w:rsidRPr="005D5606">
        <w:rPr>
          <w:rFonts w:ascii="Tahoma" w:hAnsi="Tahoma" w:cs="Tahoma"/>
          <w:sz w:val="28"/>
          <w:szCs w:val="28"/>
        </w:rPr>
        <w:t xml:space="preserve"> the Presidential Working Party on Education Reforms</w:t>
      </w:r>
      <w:r w:rsidR="009C0DB4">
        <w:rPr>
          <w:rFonts w:ascii="Tahoma" w:hAnsi="Tahoma" w:cs="Tahoma"/>
          <w:sz w:val="28"/>
          <w:szCs w:val="28"/>
        </w:rPr>
        <w:t xml:space="preserve">; specifically on </w:t>
      </w:r>
      <w:r w:rsidR="00917F2B" w:rsidRPr="005D5606">
        <w:rPr>
          <w:rFonts w:ascii="Tahoma" w:hAnsi="Tahoma" w:cs="Tahoma"/>
          <w:sz w:val="28"/>
          <w:szCs w:val="28"/>
        </w:rPr>
        <w:t>the need to support progression and mobility of TVET graduates through credit transfer.</w:t>
      </w:r>
    </w:p>
    <w:p w14:paraId="2469215C" w14:textId="77777777" w:rsidR="009C0DB4" w:rsidRDefault="009C0DB4" w:rsidP="00917F2B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14:paraId="766E53E0" w14:textId="2F101132" w:rsidR="00917F2B" w:rsidRPr="005D5606" w:rsidRDefault="009C0DB4" w:rsidP="00917F2B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From </w:t>
      </w:r>
      <w:r w:rsidR="007C7D2A">
        <w:rPr>
          <w:rFonts w:ascii="Tahoma" w:hAnsi="Tahoma" w:cs="Tahoma"/>
          <w:sz w:val="28"/>
          <w:szCs w:val="28"/>
        </w:rPr>
        <w:t xml:space="preserve">the </w:t>
      </w:r>
      <w:r>
        <w:rPr>
          <w:rFonts w:ascii="Tahoma" w:hAnsi="Tahoma" w:cs="Tahoma"/>
          <w:sz w:val="28"/>
          <w:szCs w:val="28"/>
        </w:rPr>
        <w:t xml:space="preserve">regional and global </w:t>
      </w:r>
      <w:r w:rsidR="007C7D2A">
        <w:rPr>
          <w:rFonts w:ascii="Tahoma" w:hAnsi="Tahoma" w:cs="Tahoma"/>
          <w:sz w:val="28"/>
          <w:szCs w:val="28"/>
        </w:rPr>
        <w:t>lens</w:t>
      </w:r>
      <w:r>
        <w:rPr>
          <w:rFonts w:ascii="Tahoma" w:hAnsi="Tahoma" w:cs="Tahoma"/>
          <w:sz w:val="28"/>
          <w:szCs w:val="28"/>
        </w:rPr>
        <w:t xml:space="preserve">, </w:t>
      </w:r>
      <w:r w:rsidR="00917F2B" w:rsidRPr="005D5606">
        <w:rPr>
          <w:rFonts w:ascii="Tahoma" w:hAnsi="Tahoma" w:cs="Tahoma"/>
          <w:sz w:val="28"/>
          <w:szCs w:val="28"/>
        </w:rPr>
        <w:t xml:space="preserve">implementation of the Kenya Credit Accumulation and Transfer </w:t>
      </w:r>
      <w:r w:rsidR="007C7D2A">
        <w:rPr>
          <w:rFonts w:ascii="Tahoma" w:hAnsi="Tahoma" w:cs="Tahoma"/>
          <w:sz w:val="28"/>
          <w:szCs w:val="28"/>
        </w:rPr>
        <w:t>S</w:t>
      </w:r>
      <w:r w:rsidR="00917F2B" w:rsidRPr="005D5606">
        <w:rPr>
          <w:rFonts w:ascii="Tahoma" w:hAnsi="Tahoma" w:cs="Tahoma"/>
          <w:sz w:val="28"/>
          <w:szCs w:val="28"/>
        </w:rPr>
        <w:t xml:space="preserve">ystem </w:t>
      </w:r>
      <w:r w:rsidR="007C7D2A">
        <w:rPr>
          <w:rFonts w:ascii="Tahoma" w:hAnsi="Tahoma" w:cs="Tahoma"/>
          <w:sz w:val="28"/>
          <w:szCs w:val="28"/>
        </w:rPr>
        <w:t>P</w:t>
      </w:r>
      <w:r w:rsidR="00917F2B" w:rsidRPr="005D5606">
        <w:rPr>
          <w:rFonts w:ascii="Tahoma" w:hAnsi="Tahoma" w:cs="Tahoma"/>
          <w:sz w:val="28"/>
          <w:szCs w:val="28"/>
        </w:rPr>
        <w:t xml:space="preserve">olicy is a key enabler towards portability of qualifications, skills, </w:t>
      </w:r>
      <w:proofErr w:type="gramStart"/>
      <w:r w:rsidR="00917F2B" w:rsidRPr="005D5606">
        <w:rPr>
          <w:rFonts w:ascii="Tahoma" w:hAnsi="Tahoma" w:cs="Tahoma"/>
          <w:sz w:val="28"/>
          <w:szCs w:val="28"/>
        </w:rPr>
        <w:t>services</w:t>
      </w:r>
      <w:proofErr w:type="gramEnd"/>
      <w:r w:rsidR="00917F2B" w:rsidRPr="005D5606">
        <w:rPr>
          <w:rFonts w:ascii="Tahoma" w:hAnsi="Tahoma" w:cs="Tahoma"/>
          <w:sz w:val="28"/>
          <w:szCs w:val="28"/>
        </w:rPr>
        <w:t xml:space="preserve"> and workers hence</w:t>
      </w:r>
      <w:r w:rsidR="007C7D2A">
        <w:rPr>
          <w:rFonts w:ascii="Tahoma" w:hAnsi="Tahoma" w:cs="Tahoma"/>
          <w:sz w:val="28"/>
          <w:szCs w:val="28"/>
        </w:rPr>
        <w:t xml:space="preserve">, a conduit towards </w:t>
      </w:r>
      <w:r w:rsidR="00917F2B" w:rsidRPr="005D5606">
        <w:rPr>
          <w:rFonts w:ascii="Tahoma" w:hAnsi="Tahoma" w:cs="Tahoma"/>
          <w:sz w:val="28"/>
          <w:szCs w:val="28"/>
        </w:rPr>
        <w:t>realization of the Africa</w:t>
      </w:r>
      <w:r>
        <w:rPr>
          <w:rFonts w:ascii="Tahoma" w:hAnsi="Tahoma" w:cs="Tahoma"/>
          <w:sz w:val="28"/>
          <w:szCs w:val="28"/>
        </w:rPr>
        <w:t xml:space="preserve"> Continental </w:t>
      </w:r>
      <w:r w:rsidR="00917F2B" w:rsidRPr="005D5606">
        <w:rPr>
          <w:rFonts w:ascii="Tahoma" w:hAnsi="Tahoma" w:cs="Tahoma"/>
          <w:sz w:val="28"/>
          <w:szCs w:val="28"/>
        </w:rPr>
        <w:t>Free Trade Area agenda and the E</w:t>
      </w:r>
      <w:r>
        <w:rPr>
          <w:rFonts w:ascii="Tahoma" w:hAnsi="Tahoma" w:cs="Tahoma"/>
          <w:sz w:val="28"/>
          <w:szCs w:val="28"/>
        </w:rPr>
        <w:t xml:space="preserve">ast </w:t>
      </w:r>
      <w:r w:rsidR="00917F2B" w:rsidRPr="005D5606">
        <w:rPr>
          <w:rFonts w:ascii="Tahoma" w:hAnsi="Tahoma" w:cs="Tahoma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frica Commission (EAC)</w:t>
      </w:r>
      <w:r w:rsidR="00917F2B" w:rsidRPr="005D5606">
        <w:rPr>
          <w:rFonts w:ascii="Tahoma" w:hAnsi="Tahoma" w:cs="Tahoma"/>
          <w:sz w:val="28"/>
          <w:szCs w:val="28"/>
        </w:rPr>
        <w:t xml:space="preserve"> integration agenda</w:t>
      </w:r>
      <w:r w:rsidR="007C7D2A">
        <w:rPr>
          <w:rFonts w:ascii="Tahoma" w:hAnsi="Tahoma" w:cs="Tahoma"/>
          <w:sz w:val="28"/>
          <w:szCs w:val="28"/>
        </w:rPr>
        <w:t>, among other international commitments</w:t>
      </w:r>
      <w:r w:rsidR="00917F2B" w:rsidRPr="005D5606">
        <w:rPr>
          <w:rFonts w:ascii="Tahoma" w:hAnsi="Tahoma" w:cs="Tahoma"/>
          <w:sz w:val="28"/>
          <w:szCs w:val="28"/>
        </w:rPr>
        <w:t>.</w:t>
      </w:r>
    </w:p>
    <w:p w14:paraId="1C033D17" w14:textId="77777777" w:rsidR="009C0DB4" w:rsidRDefault="009C0DB4" w:rsidP="00917F2B">
      <w:pPr>
        <w:pStyle w:val="NoSpacing"/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14:paraId="2D24B430" w14:textId="2FA525D7" w:rsidR="009C0DB4" w:rsidRPr="005D5606" w:rsidRDefault="00A8556A" w:rsidP="009C0DB4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7C7D2A">
        <w:rPr>
          <w:rFonts w:ascii="Tahoma" w:hAnsi="Tahoma" w:cs="Tahoma"/>
          <w:b/>
          <w:bCs/>
          <w:sz w:val="28"/>
          <w:szCs w:val="28"/>
        </w:rPr>
        <w:t>Ladies and Gentlemen,</w:t>
      </w:r>
      <w:r>
        <w:rPr>
          <w:rFonts w:ascii="Tahoma" w:hAnsi="Tahoma" w:cs="Tahoma"/>
          <w:sz w:val="28"/>
          <w:szCs w:val="28"/>
        </w:rPr>
        <w:t xml:space="preserve"> </w:t>
      </w:r>
      <w:r w:rsidR="009C0DB4" w:rsidRPr="005D5606">
        <w:rPr>
          <w:rFonts w:ascii="Tahoma" w:hAnsi="Tahoma" w:cs="Tahoma"/>
          <w:sz w:val="28"/>
          <w:szCs w:val="28"/>
        </w:rPr>
        <w:t>I w</w:t>
      </w:r>
      <w:r w:rsidR="009C0DB4">
        <w:rPr>
          <w:rFonts w:ascii="Tahoma" w:hAnsi="Tahoma" w:cs="Tahoma"/>
          <w:sz w:val="28"/>
          <w:szCs w:val="28"/>
        </w:rPr>
        <w:t>ish</w:t>
      </w:r>
      <w:r w:rsidR="009C0DB4" w:rsidRPr="005D5606">
        <w:rPr>
          <w:rFonts w:ascii="Tahoma" w:hAnsi="Tahoma" w:cs="Tahoma"/>
          <w:sz w:val="28"/>
          <w:szCs w:val="28"/>
        </w:rPr>
        <w:t xml:space="preserve"> to acknowledge </w:t>
      </w:r>
      <w:r>
        <w:rPr>
          <w:rFonts w:ascii="Tahoma" w:hAnsi="Tahoma" w:cs="Tahoma"/>
          <w:sz w:val="28"/>
          <w:szCs w:val="28"/>
        </w:rPr>
        <w:t xml:space="preserve">and appreciate your readiness to embark on the task ahead of us. </w:t>
      </w:r>
      <w:r w:rsidR="009C0DB4" w:rsidRPr="005D5606">
        <w:rPr>
          <w:rFonts w:ascii="Tahoma" w:hAnsi="Tahoma" w:cs="Tahoma"/>
          <w:sz w:val="28"/>
          <w:szCs w:val="28"/>
        </w:rPr>
        <w:t>Your expertise, insights, and dedication</w:t>
      </w:r>
      <w:r>
        <w:rPr>
          <w:rFonts w:ascii="Tahoma" w:hAnsi="Tahoma" w:cs="Tahoma"/>
          <w:sz w:val="28"/>
          <w:szCs w:val="28"/>
        </w:rPr>
        <w:t xml:space="preserve"> </w:t>
      </w:r>
      <w:r w:rsidR="009C0DB4" w:rsidRPr="005D5606">
        <w:rPr>
          <w:rFonts w:ascii="Tahoma" w:hAnsi="Tahoma" w:cs="Tahoma"/>
          <w:sz w:val="28"/>
          <w:szCs w:val="28"/>
        </w:rPr>
        <w:t>to this vital cause</w:t>
      </w:r>
      <w:r>
        <w:rPr>
          <w:rFonts w:ascii="Tahoma" w:hAnsi="Tahoma" w:cs="Tahoma"/>
          <w:sz w:val="28"/>
          <w:szCs w:val="28"/>
        </w:rPr>
        <w:t xml:space="preserve"> will go a long way in getting a final practical policy document</w:t>
      </w:r>
      <w:r w:rsidR="007C7D2A">
        <w:rPr>
          <w:rFonts w:ascii="Tahoma" w:hAnsi="Tahoma" w:cs="Tahoma"/>
          <w:sz w:val="28"/>
          <w:szCs w:val="28"/>
        </w:rPr>
        <w:t xml:space="preserve">. </w:t>
      </w:r>
      <w:r>
        <w:rPr>
          <w:rFonts w:ascii="Tahoma" w:hAnsi="Tahoma" w:cs="Tahoma"/>
          <w:sz w:val="28"/>
          <w:szCs w:val="28"/>
        </w:rPr>
        <w:t xml:space="preserve">I invite you </w:t>
      </w:r>
      <w:r w:rsidR="007C7D2A">
        <w:rPr>
          <w:rFonts w:ascii="Tahoma" w:hAnsi="Tahoma" w:cs="Tahoma"/>
          <w:sz w:val="28"/>
          <w:szCs w:val="28"/>
        </w:rPr>
        <w:t xml:space="preserve">all </w:t>
      </w:r>
      <w:r>
        <w:rPr>
          <w:rFonts w:ascii="Tahoma" w:hAnsi="Tahoma" w:cs="Tahoma"/>
          <w:sz w:val="28"/>
          <w:szCs w:val="28"/>
        </w:rPr>
        <w:t xml:space="preserve">to engage actively and share your perspectives. </w:t>
      </w:r>
      <w:r w:rsidR="009C0DB4" w:rsidRPr="005D5606">
        <w:rPr>
          <w:rFonts w:ascii="Tahoma" w:hAnsi="Tahoma" w:cs="Tahoma"/>
          <w:sz w:val="28"/>
          <w:szCs w:val="28"/>
        </w:rPr>
        <w:t>Let us approach this workshop with enthusiasm, open minds, and a shared commitment to shaping the future of education and training in Kenya. Together, we can make a lasting impact and create a brighter future for our nation.</w:t>
      </w:r>
    </w:p>
    <w:p w14:paraId="3E18B0A7" w14:textId="77777777" w:rsidR="009C0DB4" w:rsidRDefault="009C0DB4" w:rsidP="00917F2B">
      <w:pPr>
        <w:pStyle w:val="NoSpacing"/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14:paraId="0194B0F0" w14:textId="434B62C3" w:rsidR="00917F2B" w:rsidRPr="005D5606" w:rsidRDefault="00917F2B" w:rsidP="00917F2B">
      <w:pPr>
        <w:pStyle w:val="NoSpacing"/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 w:rsidRPr="005D5606">
        <w:rPr>
          <w:rFonts w:ascii="Tahoma" w:hAnsi="Tahoma" w:cs="Tahoma"/>
          <w:b/>
          <w:sz w:val="28"/>
          <w:szCs w:val="28"/>
        </w:rPr>
        <w:t>Lastly,</w:t>
      </w:r>
    </w:p>
    <w:p w14:paraId="4054A4B4" w14:textId="7ECF1CE8" w:rsidR="00917F2B" w:rsidRPr="005D5606" w:rsidRDefault="00917F2B" w:rsidP="00917F2B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5D5606">
        <w:rPr>
          <w:rFonts w:ascii="Tahoma" w:hAnsi="Tahoma" w:cs="Tahoma"/>
          <w:sz w:val="28"/>
          <w:szCs w:val="28"/>
        </w:rPr>
        <w:t xml:space="preserve">I urge </w:t>
      </w:r>
      <w:r w:rsidR="007C7D2A" w:rsidRPr="005D5606">
        <w:rPr>
          <w:rFonts w:ascii="Tahoma" w:hAnsi="Tahoma" w:cs="Tahoma"/>
          <w:sz w:val="28"/>
          <w:szCs w:val="28"/>
        </w:rPr>
        <w:t>each</w:t>
      </w:r>
      <w:r w:rsidRPr="005D5606">
        <w:rPr>
          <w:rFonts w:ascii="Tahoma" w:hAnsi="Tahoma" w:cs="Tahoma"/>
          <w:sz w:val="28"/>
          <w:szCs w:val="28"/>
        </w:rPr>
        <w:t xml:space="preserve"> one of us to scrutinize every aspect of the KCAT system policy </w:t>
      </w:r>
      <w:r w:rsidR="007C7D2A">
        <w:rPr>
          <w:rFonts w:ascii="Tahoma" w:hAnsi="Tahoma" w:cs="Tahoma"/>
          <w:sz w:val="28"/>
          <w:szCs w:val="28"/>
        </w:rPr>
        <w:t>and</w:t>
      </w:r>
      <w:r w:rsidRPr="005D5606">
        <w:rPr>
          <w:rFonts w:ascii="Tahoma" w:hAnsi="Tahoma" w:cs="Tahoma"/>
          <w:sz w:val="28"/>
          <w:szCs w:val="28"/>
        </w:rPr>
        <w:t xml:space="preserve"> ensure that it aligns with our national goals, vision and international goals and best practices. I am confident that, through our collective efforts, </w:t>
      </w:r>
      <w:r w:rsidRPr="005D5606">
        <w:rPr>
          <w:rFonts w:ascii="Tahoma" w:hAnsi="Tahoma" w:cs="Tahoma"/>
          <w:sz w:val="28"/>
          <w:szCs w:val="28"/>
        </w:rPr>
        <w:lastRenderedPageBreak/>
        <w:t xml:space="preserve">we </w:t>
      </w:r>
      <w:r w:rsidR="00A8556A">
        <w:rPr>
          <w:rFonts w:ascii="Tahoma" w:hAnsi="Tahoma" w:cs="Tahoma"/>
          <w:sz w:val="28"/>
          <w:szCs w:val="28"/>
        </w:rPr>
        <w:t>shall</w:t>
      </w:r>
      <w:r w:rsidRPr="005D5606">
        <w:rPr>
          <w:rFonts w:ascii="Tahoma" w:hAnsi="Tahoma" w:cs="Tahoma"/>
          <w:sz w:val="28"/>
          <w:szCs w:val="28"/>
        </w:rPr>
        <w:t xml:space="preserve"> </w:t>
      </w:r>
      <w:r w:rsidR="00A8556A">
        <w:rPr>
          <w:rFonts w:ascii="Tahoma" w:hAnsi="Tahoma" w:cs="Tahoma"/>
          <w:sz w:val="28"/>
          <w:szCs w:val="28"/>
        </w:rPr>
        <w:t xml:space="preserve">end </w:t>
      </w:r>
      <w:r w:rsidRPr="005D5606">
        <w:rPr>
          <w:rFonts w:ascii="Tahoma" w:hAnsi="Tahoma" w:cs="Tahoma"/>
          <w:sz w:val="28"/>
          <w:szCs w:val="28"/>
        </w:rPr>
        <w:t xml:space="preserve">this workshop with a </w:t>
      </w:r>
      <w:r w:rsidR="00A8556A">
        <w:rPr>
          <w:rFonts w:ascii="Tahoma" w:hAnsi="Tahoma" w:cs="Tahoma"/>
          <w:sz w:val="28"/>
          <w:szCs w:val="28"/>
        </w:rPr>
        <w:t xml:space="preserve">comprehensive draft </w:t>
      </w:r>
      <w:r w:rsidRPr="005D5606">
        <w:rPr>
          <w:rFonts w:ascii="Tahoma" w:hAnsi="Tahoma" w:cs="Tahoma"/>
          <w:sz w:val="28"/>
          <w:szCs w:val="28"/>
        </w:rPr>
        <w:t>policy framework</w:t>
      </w:r>
      <w:r w:rsidR="00A8556A">
        <w:rPr>
          <w:rFonts w:ascii="Tahoma" w:hAnsi="Tahoma" w:cs="Tahoma"/>
          <w:sz w:val="28"/>
          <w:szCs w:val="28"/>
        </w:rPr>
        <w:t xml:space="preserve">, ready for the next </w:t>
      </w:r>
      <w:r w:rsidR="007C7D2A">
        <w:rPr>
          <w:rFonts w:ascii="Tahoma" w:hAnsi="Tahoma" w:cs="Tahoma"/>
          <w:sz w:val="28"/>
          <w:szCs w:val="28"/>
        </w:rPr>
        <w:t>stages of approval.</w:t>
      </w:r>
    </w:p>
    <w:p w14:paraId="0A3F6C1B" w14:textId="77777777" w:rsidR="00917F2B" w:rsidRPr="005D5606" w:rsidRDefault="00917F2B" w:rsidP="00917F2B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14:paraId="3E22F72A" w14:textId="67AB5EBF" w:rsidR="00917F2B" w:rsidRDefault="00917F2B" w:rsidP="00917F2B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5D5606">
        <w:rPr>
          <w:rFonts w:ascii="Tahoma" w:hAnsi="Tahoma" w:cs="Tahoma"/>
          <w:b/>
          <w:sz w:val="28"/>
          <w:szCs w:val="28"/>
        </w:rPr>
        <w:t>Ladies and Gentlemen</w:t>
      </w:r>
      <w:r w:rsidRPr="005D5606">
        <w:rPr>
          <w:rFonts w:ascii="Tahoma" w:hAnsi="Tahoma" w:cs="Tahoma"/>
          <w:sz w:val="28"/>
          <w:szCs w:val="28"/>
        </w:rPr>
        <w:t>, with these few remarks, I wis</w:t>
      </w:r>
      <w:r w:rsidR="00CA5CAF" w:rsidRPr="005D5606">
        <w:rPr>
          <w:rFonts w:ascii="Tahoma" w:hAnsi="Tahoma" w:cs="Tahoma"/>
          <w:sz w:val="28"/>
          <w:szCs w:val="28"/>
        </w:rPr>
        <w:t xml:space="preserve">h </w:t>
      </w:r>
      <w:r w:rsidR="007C7D2A">
        <w:rPr>
          <w:rFonts w:ascii="Tahoma" w:hAnsi="Tahoma" w:cs="Tahoma"/>
          <w:sz w:val="28"/>
          <w:szCs w:val="28"/>
        </w:rPr>
        <w:t xml:space="preserve">to reiterate my appreciation for your presence and wish you all </w:t>
      </w:r>
      <w:r w:rsidR="00CA5CAF" w:rsidRPr="005D5606">
        <w:rPr>
          <w:rFonts w:ascii="Tahoma" w:hAnsi="Tahoma" w:cs="Tahoma"/>
          <w:sz w:val="28"/>
          <w:szCs w:val="28"/>
        </w:rPr>
        <w:t>a productive workshop.</w:t>
      </w:r>
    </w:p>
    <w:p w14:paraId="226ED5CC" w14:textId="77777777" w:rsidR="007C7D2A" w:rsidRPr="005D5606" w:rsidRDefault="007C7D2A" w:rsidP="00917F2B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14:paraId="7E543590" w14:textId="161BD044" w:rsidR="0063049F" w:rsidRPr="007C7D2A" w:rsidRDefault="0063049F" w:rsidP="0063049F">
      <w:pPr>
        <w:pStyle w:val="NoSpacing"/>
        <w:spacing w:line="360" w:lineRule="auto"/>
        <w:jc w:val="both"/>
        <w:rPr>
          <w:rFonts w:ascii="Tahoma" w:hAnsi="Tahoma" w:cs="Tahoma"/>
          <w:i/>
          <w:iCs/>
          <w:sz w:val="28"/>
          <w:szCs w:val="28"/>
        </w:rPr>
      </w:pPr>
      <w:r w:rsidRPr="007C7D2A">
        <w:rPr>
          <w:rFonts w:ascii="Tahoma" w:hAnsi="Tahoma" w:cs="Tahoma"/>
          <w:i/>
          <w:iCs/>
          <w:sz w:val="28"/>
          <w:szCs w:val="28"/>
        </w:rPr>
        <w:t xml:space="preserve">Kindly allow me to welcome the </w:t>
      </w:r>
      <w:r w:rsidR="00917F2B" w:rsidRPr="007C7D2A">
        <w:rPr>
          <w:rFonts w:ascii="Tahoma" w:hAnsi="Tahoma" w:cs="Tahoma"/>
          <w:i/>
          <w:iCs/>
          <w:sz w:val="28"/>
          <w:szCs w:val="28"/>
        </w:rPr>
        <w:t xml:space="preserve">Principal Secretary, State Department for TVET- Dr. Esther </w:t>
      </w:r>
      <w:proofErr w:type="spellStart"/>
      <w:r w:rsidR="00917F2B" w:rsidRPr="007C7D2A">
        <w:rPr>
          <w:rFonts w:ascii="Tahoma" w:hAnsi="Tahoma" w:cs="Tahoma"/>
          <w:i/>
          <w:iCs/>
          <w:sz w:val="28"/>
          <w:szCs w:val="28"/>
        </w:rPr>
        <w:t>Muoria</w:t>
      </w:r>
      <w:proofErr w:type="spellEnd"/>
      <w:r w:rsidR="00A8556A" w:rsidRPr="007C7D2A">
        <w:rPr>
          <w:rFonts w:ascii="Tahoma" w:hAnsi="Tahoma" w:cs="Tahoma"/>
          <w:i/>
          <w:iCs/>
          <w:sz w:val="28"/>
          <w:szCs w:val="28"/>
        </w:rPr>
        <w:t xml:space="preserve"> to </w:t>
      </w:r>
      <w:r w:rsidR="00917F2B" w:rsidRPr="007C7D2A">
        <w:rPr>
          <w:rFonts w:ascii="Tahoma" w:hAnsi="Tahoma" w:cs="Tahoma"/>
          <w:i/>
          <w:iCs/>
          <w:sz w:val="28"/>
          <w:szCs w:val="28"/>
        </w:rPr>
        <w:t>make her</w:t>
      </w:r>
      <w:r w:rsidRPr="007C7D2A">
        <w:rPr>
          <w:rFonts w:ascii="Tahoma" w:hAnsi="Tahoma" w:cs="Tahoma"/>
          <w:i/>
          <w:iCs/>
          <w:sz w:val="28"/>
          <w:szCs w:val="28"/>
        </w:rPr>
        <w:t xml:space="preserve"> remarks. </w:t>
      </w:r>
    </w:p>
    <w:p w14:paraId="288890F8" w14:textId="77777777" w:rsidR="00A8556A" w:rsidRPr="005D5606" w:rsidRDefault="00A8556A" w:rsidP="0063049F">
      <w:pPr>
        <w:pStyle w:val="NoSpacing"/>
        <w:spacing w:line="36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14:paraId="6FF64A3C" w14:textId="44116CB0" w:rsidR="00CA5CAF" w:rsidRPr="005D5606" w:rsidRDefault="00CA5CAF" w:rsidP="00CA5CAF">
      <w:pPr>
        <w:pStyle w:val="NoSpacing"/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5D5606">
        <w:rPr>
          <w:rFonts w:ascii="Tahoma" w:hAnsi="Tahoma" w:cs="Tahoma"/>
          <w:b/>
          <w:bCs/>
          <w:sz w:val="28"/>
          <w:szCs w:val="28"/>
        </w:rPr>
        <w:t>GOD BLESS YOU</w:t>
      </w:r>
      <w:r w:rsidR="00A8556A">
        <w:rPr>
          <w:rFonts w:ascii="Tahoma" w:hAnsi="Tahoma" w:cs="Tahoma"/>
          <w:b/>
          <w:bCs/>
          <w:sz w:val="28"/>
          <w:szCs w:val="28"/>
        </w:rPr>
        <w:t>!</w:t>
      </w:r>
    </w:p>
    <w:bookmarkEnd w:id="1"/>
    <w:p w14:paraId="7F97D12A" w14:textId="77777777" w:rsidR="0063049F" w:rsidRPr="005D5606" w:rsidRDefault="0063049F" w:rsidP="0063049F">
      <w:pPr>
        <w:pStyle w:val="NoSpacing"/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sectPr w:rsidR="0063049F" w:rsidRPr="005D5606" w:rsidSect="00CB5B15">
      <w:pgSz w:w="12240" w:h="15840"/>
      <w:pgMar w:top="12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330D7" w14:textId="77777777" w:rsidR="00AC53B5" w:rsidRDefault="00AC53B5" w:rsidP="005D5606">
      <w:pPr>
        <w:spacing w:after="0" w:line="240" w:lineRule="auto"/>
      </w:pPr>
      <w:r>
        <w:separator/>
      </w:r>
    </w:p>
  </w:endnote>
  <w:endnote w:type="continuationSeparator" w:id="0">
    <w:p w14:paraId="25512872" w14:textId="77777777" w:rsidR="00AC53B5" w:rsidRDefault="00AC53B5" w:rsidP="005D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91916" w14:textId="77777777" w:rsidR="00AC53B5" w:rsidRDefault="00AC53B5" w:rsidP="005D5606">
      <w:pPr>
        <w:spacing w:after="0" w:line="240" w:lineRule="auto"/>
      </w:pPr>
      <w:r>
        <w:separator/>
      </w:r>
    </w:p>
  </w:footnote>
  <w:footnote w:type="continuationSeparator" w:id="0">
    <w:p w14:paraId="76DD8658" w14:textId="77777777" w:rsidR="00AC53B5" w:rsidRDefault="00AC53B5" w:rsidP="005D5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D556C"/>
    <w:multiLevelType w:val="hybridMultilevel"/>
    <w:tmpl w:val="C2D27C04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446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wsTQxszQ1szQCspR0lIJTi4sz8/NACgxrAb5Y/nYsAAAA"/>
  </w:docVars>
  <w:rsids>
    <w:rsidRoot w:val="00B35A09"/>
    <w:rsid w:val="00024E20"/>
    <w:rsid w:val="00105527"/>
    <w:rsid w:val="0019097B"/>
    <w:rsid w:val="00227978"/>
    <w:rsid w:val="00334140"/>
    <w:rsid w:val="0048138D"/>
    <w:rsid w:val="004B4A23"/>
    <w:rsid w:val="004F4500"/>
    <w:rsid w:val="005C6DB6"/>
    <w:rsid w:val="005D5606"/>
    <w:rsid w:val="0063049F"/>
    <w:rsid w:val="006D60A7"/>
    <w:rsid w:val="007C7D2A"/>
    <w:rsid w:val="00823C25"/>
    <w:rsid w:val="00832ABC"/>
    <w:rsid w:val="00863259"/>
    <w:rsid w:val="00884BE3"/>
    <w:rsid w:val="00907BD9"/>
    <w:rsid w:val="00917F2B"/>
    <w:rsid w:val="0093283D"/>
    <w:rsid w:val="00970F27"/>
    <w:rsid w:val="009A5A97"/>
    <w:rsid w:val="009C0DB4"/>
    <w:rsid w:val="009D5692"/>
    <w:rsid w:val="00A011CB"/>
    <w:rsid w:val="00A14609"/>
    <w:rsid w:val="00A8556A"/>
    <w:rsid w:val="00AB3E62"/>
    <w:rsid w:val="00AC02E2"/>
    <w:rsid w:val="00AC53B5"/>
    <w:rsid w:val="00B35A09"/>
    <w:rsid w:val="00B65C7F"/>
    <w:rsid w:val="00BC5FB5"/>
    <w:rsid w:val="00CA38F2"/>
    <w:rsid w:val="00CA5CAF"/>
    <w:rsid w:val="00CB5B15"/>
    <w:rsid w:val="00CD4CB9"/>
    <w:rsid w:val="00D12D78"/>
    <w:rsid w:val="00D23A30"/>
    <w:rsid w:val="00D87FA6"/>
    <w:rsid w:val="00DA2CC4"/>
    <w:rsid w:val="00DB6FF9"/>
    <w:rsid w:val="00E06694"/>
    <w:rsid w:val="00E33B56"/>
    <w:rsid w:val="00EA58CB"/>
    <w:rsid w:val="00F27BB9"/>
    <w:rsid w:val="00F43ED7"/>
    <w:rsid w:val="00FA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E8C67"/>
  <w15:chartTrackingRefBased/>
  <w15:docId w15:val="{E695EC82-E4D4-4EC8-A846-E2009DF7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BB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283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606"/>
  </w:style>
  <w:style w:type="paragraph" w:styleId="Footer">
    <w:name w:val="footer"/>
    <w:basedOn w:val="Normal"/>
    <w:link w:val="FooterChar"/>
    <w:uiPriority w:val="99"/>
    <w:unhideWhenUsed/>
    <w:rsid w:val="005D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9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635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4353112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6211685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897884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0635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579842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8767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0122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5312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721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63178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6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Alice Kande</cp:lastModifiedBy>
  <cp:revision>2</cp:revision>
  <dcterms:created xsi:type="dcterms:W3CDTF">2023-11-18T20:53:00Z</dcterms:created>
  <dcterms:modified xsi:type="dcterms:W3CDTF">2023-11-18T20:53:00Z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bffc684a08d05771d0432ae751d30b22dca17e6408b78bcf0a2c0873c2a89a9e</vt:lpwstr>
  </property>
</Properties>
</file>